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C2" w:rsidRPr="003D53C4" w:rsidRDefault="000247C2" w:rsidP="000247C2">
      <w:pPr>
        <w:pStyle w:val="Heading3"/>
        <w:rPr>
          <w:rFonts w:ascii="Gill Sans MT" w:hAnsi="Gill Sans MT"/>
          <w:sz w:val="28"/>
          <w:szCs w:val="28"/>
        </w:rPr>
      </w:pPr>
      <w:bookmarkStart w:id="0" w:name="_Toc18152575"/>
      <w:r w:rsidRPr="006C051E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</w:rPr>
        <w:t>SEP Attendance Log</w:t>
      </w:r>
      <w:bookmarkEnd w:id="0"/>
    </w:p>
    <w:p w:rsidR="000247C2" w:rsidRPr="003D53C4" w:rsidRDefault="000247C2" w:rsidP="000247C2">
      <w:pPr>
        <w:rPr>
          <w:rFonts w:ascii="Gill Sans MT" w:hAnsi="Gill Sans MT"/>
        </w:rPr>
      </w:pPr>
    </w:p>
    <w:p w:rsidR="000247C2" w:rsidRPr="00687AC5" w:rsidRDefault="000247C2" w:rsidP="000247C2">
      <w:pPr>
        <w:jc w:val="both"/>
        <w:rPr>
          <w:rFonts w:ascii="Gill Sans MT" w:hAnsi="Gill Sans MT"/>
          <w:color w:val="6C6463"/>
        </w:rPr>
      </w:pPr>
      <w:r w:rsidRPr="00687AC5">
        <w:rPr>
          <w:rFonts w:ascii="Gill Sans MT" w:hAnsi="Gill Sans MT"/>
          <w:color w:val="6C6463"/>
        </w:rPr>
        <w:t>ST: ___________________________ SM: _________________________</w:t>
      </w:r>
    </w:p>
    <w:p w:rsidR="000247C2" w:rsidRPr="00687AC5" w:rsidRDefault="000247C2" w:rsidP="000247C2">
      <w:pPr>
        <w:jc w:val="both"/>
        <w:rPr>
          <w:rFonts w:ascii="Gill Sans MT" w:hAnsi="Gill Sans MT"/>
          <w:color w:val="6C6463"/>
        </w:rPr>
      </w:pPr>
      <w:r w:rsidRPr="00687AC5">
        <w:rPr>
          <w:rFonts w:ascii="Gill Sans MT" w:hAnsi="Gill Sans MT"/>
          <w:color w:val="6C6463"/>
        </w:rPr>
        <w:t>School: _____________________</w:t>
      </w:r>
    </w:p>
    <w:p w:rsidR="000247C2" w:rsidRPr="00687AC5" w:rsidRDefault="000247C2" w:rsidP="000247C2">
      <w:pPr>
        <w:ind w:left="180" w:hanging="180"/>
        <w:jc w:val="both"/>
        <w:rPr>
          <w:rFonts w:ascii="Gill Sans MT" w:hAnsi="Gill Sans MT"/>
          <w:color w:val="6C6463"/>
        </w:rPr>
      </w:pPr>
      <w:r w:rsidRPr="00687AC5">
        <w:rPr>
          <w:rFonts w:ascii="Gill Sans MT" w:hAnsi="Gill Sans MT"/>
          <w:color w:val="6C6463"/>
        </w:rPr>
        <w:t xml:space="preserve">SEP 1 </w:t>
      </w:r>
      <w:sdt>
        <w:sdtPr>
          <w:rPr>
            <w:rFonts w:ascii="Gill Sans MT" w:hAnsi="Gill Sans MT"/>
            <w:color w:val="6C6463"/>
          </w:rPr>
          <w:id w:val="17974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AC5">
            <w:rPr>
              <w:rFonts w:ascii="Segoe UI Symbol" w:eastAsia="MS Gothic" w:hAnsi="Segoe UI Symbol" w:cs="Segoe UI Symbol"/>
              <w:color w:val="6C6463"/>
            </w:rPr>
            <w:t>☐</w:t>
          </w:r>
        </w:sdtContent>
      </w:sdt>
      <w:r w:rsidRPr="00687AC5">
        <w:rPr>
          <w:rFonts w:ascii="Gill Sans MT" w:hAnsi="Gill Sans MT"/>
          <w:color w:val="6C6463"/>
        </w:rPr>
        <w:t xml:space="preserve">  SEP 2 </w:t>
      </w:r>
      <w:sdt>
        <w:sdtPr>
          <w:rPr>
            <w:rFonts w:ascii="Gill Sans MT" w:hAnsi="Gill Sans MT"/>
            <w:color w:val="6C6463"/>
          </w:rPr>
          <w:id w:val="47195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AC5">
            <w:rPr>
              <w:rFonts w:ascii="Segoe UI Symbol" w:eastAsia="MS Gothic" w:hAnsi="Segoe UI Symbol" w:cs="Segoe UI Symbol"/>
              <w:color w:val="6C6463"/>
            </w:rPr>
            <w:t>☐</w:t>
          </w:r>
        </w:sdtContent>
      </w:sdt>
      <w:r w:rsidRPr="00687AC5">
        <w:rPr>
          <w:rFonts w:ascii="Gill Sans MT" w:hAnsi="Gill Sans MT"/>
          <w:color w:val="6C6463"/>
        </w:rPr>
        <w:t xml:space="preserve">  SEP 3 </w:t>
      </w:r>
      <w:sdt>
        <w:sdtPr>
          <w:rPr>
            <w:rFonts w:ascii="Gill Sans MT" w:hAnsi="Gill Sans MT"/>
            <w:color w:val="6C6463"/>
          </w:rPr>
          <w:id w:val="-5415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C6463"/>
            </w:rPr>
            <w:t>☐</w:t>
          </w:r>
        </w:sdtContent>
      </w:sdt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811"/>
      </w:tblGrid>
      <w:tr w:rsidR="000247C2" w:rsidRPr="00687AC5" w:rsidTr="00F97CFF">
        <w:tc>
          <w:tcPr>
            <w:tcW w:w="4835" w:type="dxa"/>
          </w:tcPr>
          <w:p w:rsidR="000247C2" w:rsidRPr="00687AC5" w:rsidRDefault="000247C2" w:rsidP="000247C2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Practicum hours are the same as that of a full-time teacher. </w:t>
            </w:r>
          </w:p>
        </w:tc>
        <w:tc>
          <w:tcPr>
            <w:tcW w:w="5001" w:type="dxa"/>
          </w:tcPr>
          <w:p w:rsidR="000247C2" w:rsidRPr="00687AC5" w:rsidRDefault="000247C2" w:rsidP="000247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For medical absences, submit doctor’s note to Academic Advisor. </w:t>
            </w:r>
          </w:p>
        </w:tc>
      </w:tr>
      <w:tr w:rsidR="000247C2" w:rsidRPr="00687AC5" w:rsidTr="00F97CFF">
        <w:tc>
          <w:tcPr>
            <w:tcW w:w="4835" w:type="dxa"/>
          </w:tcPr>
          <w:p w:rsidR="000247C2" w:rsidRPr="00687AC5" w:rsidRDefault="000247C2" w:rsidP="000247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Submit to your Academic Advisor at the end of each SEP as part of portfolio</w:t>
            </w:r>
          </w:p>
        </w:tc>
        <w:tc>
          <w:tcPr>
            <w:tcW w:w="5001" w:type="dxa"/>
          </w:tcPr>
          <w:p w:rsidR="000247C2" w:rsidRPr="00687AC5" w:rsidRDefault="000247C2" w:rsidP="000247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As like all MOE/private school teachers, attendance is from morning anthem until the time all teachers can leave. </w:t>
            </w:r>
          </w:p>
        </w:tc>
      </w:tr>
      <w:tr w:rsidR="000247C2" w:rsidRPr="00687AC5" w:rsidTr="00F97CFF">
        <w:tc>
          <w:tcPr>
            <w:tcW w:w="4835" w:type="dxa"/>
          </w:tcPr>
          <w:p w:rsidR="000247C2" w:rsidRPr="00687AC5" w:rsidRDefault="000247C2" w:rsidP="000247C2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SM signs daily, then School Principal signs at the end of the week.     </w:t>
            </w:r>
          </w:p>
        </w:tc>
        <w:tc>
          <w:tcPr>
            <w:tcW w:w="5001" w:type="dxa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</w:p>
        </w:tc>
      </w:tr>
    </w:tbl>
    <w:tbl>
      <w:tblPr>
        <w:tblStyle w:val="GridTable6Colorful"/>
        <w:tblpPr w:leftFromText="180" w:rightFromText="180" w:vertAnchor="text" w:horzAnchor="margin" w:tblpXSpec="center" w:tblpY="304"/>
        <w:tblW w:w="5206" w:type="pct"/>
        <w:tblLook w:val="04A0" w:firstRow="1" w:lastRow="0" w:firstColumn="1" w:lastColumn="0" w:noHBand="0" w:noVBand="1"/>
      </w:tblPr>
      <w:tblGrid>
        <w:gridCol w:w="1460"/>
        <w:gridCol w:w="1445"/>
        <w:gridCol w:w="1351"/>
        <w:gridCol w:w="1264"/>
        <w:gridCol w:w="1353"/>
        <w:gridCol w:w="1273"/>
        <w:gridCol w:w="1589"/>
      </w:tblGrid>
      <w:tr w:rsidR="000247C2" w:rsidRPr="009210B2" w:rsidTr="00024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Align w:val="center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Week of</w:t>
            </w:r>
          </w:p>
        </w:tc>
        <w:tc>
          <w:tcPr>
            <w:tcW w:w="742" w:type="pct"/>
            <w:vAlign w:val="center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Sat./Sun.</w:t>
            </w:r>
          </w:p>
        </w:tc>
        <w:tc>
          <w:tcPr>
            <w:tcW w:w="694" w:type="pct"/>
            <w:vAlign w:val="center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Mon.</w:t>
            </w:r>
          </w:p>
        </w:tc>
        <w:tc>
          <w:tcPr>
            <w:tcW w:w="649" w:type="pct"/>
            <w:vAlign w:val="center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Tues.</w:t>
            </w:r>
          </w:p>
        </w:tc>
        <w:tc>
          <w:tcPr>
            <w:tcW w:w="695" w:type="pct"/>
            <w:vAlign w:val="center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Wed.</w:t>
            </w:r>
          </w:p>
        </w:tc>
        <w:tc>
          <w:tcPr>
            <w:tcW w:w="654" w:type="pct"/>
            <w:vAlign w:val="center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Thurs.</w:t>
            </w:r>
          </w:p>
        </w:tc>
        <w:tc>
          <w:tcPr>
            <w:tcW w:w="816" w:type="pct"/>
          </w:tcPr>
          <w:p w:rsidR="000247C2" w:rsidRPr="00687AC5" w:rsidRDefault="000247C2" w:rsidP="00F97CFF">
            <w:pPr>
              <w:pStyle w:val="TableHeading1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7AC5">
              <w:rPr>
                <w:b w:val="0"/>
                <w:bCs w:val="0"/>
              </w:rPr>
              <w:t>Principal’s Signature</w:t>
            </w:r>
          </w:p>
        </w:tc>
      </w:tr>
      <w:tr w:rsidR="000247C2" w:rsidRPr="009210B2" w:rsidTr="0002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1.</w:t>
            </w:r>
          </w:p>
        </w:tc>
        <w:tc>
          <w:tcPr>
            <w:tcW w:w="742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4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49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5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54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816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247C2" w:rsidRPr="009210B2" w:rsidTr="000247C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SM Signature</w:t>
            </w:r>
          </w:p>
        </w:tc>
        <w:tc>
          <w:tcPr>
            <w:tcW w:w="742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49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5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5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816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247C2" w:rsidRPr="009210B2" w:rsidTr="0002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2.</w:t>
            </w:r>
          </w:p>
        </w:tc>
        <w:tc>
          <w:tcPr>
            <w:tcW w:w="742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4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49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5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54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In:</w:t>
            </w: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816" w:type="pct"/>
          </w:tcPr>
          <w:p w:rsidR="000247C2" w:rsidRPr="00687AC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247C2" w:rsidRPr="009210B2" w:rsidTr="000247C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SM Signature</w:t>
            </w:r>
          </w:p>
        </w:tc>
        <w:tc>
          <w:tcPr>
            <w:tcW w:w="742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49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5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5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816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247C2" w:rsidRPr="009210B2" w:rsidTr="0002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shd w:val="clear" w:color="auto" w:fill="CBC7C7"/>
          </w:tcPr>
          <w:p w:rsidR="000247C2" w:rsidRPr="009155CF" w:rsidRDefault="000247C2" w:rsidP="00F97CFF">
            <w:pPr>
              <w:jc w:val="both"/>
              <w:rPr>
                <w:rFonts w:ascii="Gill Sans MT" w:hAnsi="Gill Sans MT"/>
                <w:color w:val="FFFFFF" w:themeColor="background1"/>
              </w:rPr>
            </w:pPr>
            <w:r w:rsidRPr="004925F5">
              <w:rPr>
                <w:rFonts w:ascii="Gill Sans MT" w:hAnsi="Gill Sans MT"/>
                <w:color w:val="6C6463"/>
              </w:rPr>
              <w:t>3.</w:t>
            </w:r>
          </w:p>
        </w:tc>
        <w:tc>
          <w:tcPr>
            <w:tcW w:w="742" w:type="pct"/>
            <w:shd w:val="clear" w:color="auto" w:fill="CBC7C7"/>
          </w:tcPr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In:</w:t>
            </w: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4" w:type="pct"/>
            <w:shd w:val="clear" w:color="auto" w:fill="CBC7C7"/>
          </w:tcPr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In:</w:t>
            </w: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49" w:type="pct"/>
            <w:shd w:val="clear" w:color="auto" w:fill="CBC7C7"/>
          </w:tcPr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In:</w:t>
            </w: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5" w:type="pct"/>
            <w:shd w:val="clear" w:color="auto" w:fill="CBC7C7"/>
          </w:tcPr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In:</w:t>
            </w: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54" w:type="pct"/>
            <w:shd w:val="clear" w:color="auto" w:fill="CBC7C7"/>
          </w:tcPr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In:</w:t>
            </w: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4925F5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816" w:type="pct"/>
            <w:shd w:val="clear" w:color="auto" w:fill="CBC7C7"/>
          </w:tcPr>
          <w:p w:rsidR="000247C2" w:rsidRPr="004925F5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</w:tr>
      <w:tr w:rsidR="000247C2" w:rsidRPr="009210B2" w:rsidTr="000247C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SM Signature </w:t>
            </w:r>
          </w:p>
        </w:tc>
        <w:tc>
          <w:tcPr>
            <w:tcW w:w="742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49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5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5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816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247C2" w:rsidRPr="009210B2" w:rsidTr="0002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shd w:val="clear" w:color="auto" w:fill="CBC7C7"/>
          </w:tcPr>
          <w:p w:rsidR="000247C2" w:rsidRPr="009155CF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4.</w:t>
            </w:r>
          </w:p>
        </w:tc>
        <w:tc>
          <w:tcPr>
            <w:tcW w:w="742" w:type="pct"/>
            <w:shd w:val="clear" w:color="auto" w:fill="CBC7C7"/>
          </w:tcPr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In:</w:t>
            </w: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4" w:type="pct"/>
            <w:shd w:val="clear" w:color="auto" w:fill="CBC7C7"/>
          </w:tcPr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In:</w:t>
            </w: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49" w:type="pct"/>
            <w:shd w:val="clear" w:color="auto" w:fill="CBC7C7"/>
          </w:tcPr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In:</w:t>
            </w: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95" w:type="pct"/>
            <w:shd w:val="clear" w:color="auto" w:fill="CBC7C7"/>
          </w:tcPr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In:</w:t>
            </w: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654" w:type="pct"/>
            <w:shd w:val="clear" w:color="auto" w:fill="CBC7C7"/>
          </w:tcPr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In:</w:t>
            </w: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  <w:r w:rsidRPr="009155CF">
              <w:rPr>
                <w:rFonts w:ascii="Gill Sans MT" w:hAnsi="Gill Sans MT"/>
                <w:color w:val="6C6463"/>
              </w:rPr>
              <w:t>Out:</w:t>
            </w:r>
          </w:p>
        </w:tc>
        <w:tc>
          <w:tcPr>
            <w:tcW w:w="816" w:type="pct"/>
            <w:shd w:val="clear" w:color="auto" w:fill="CBC7C7"/>
          </w:tcPr>
          <w:p w:rsidR="000247C2" w:rsidRPr="009155CF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</w:tr>
      <w:tr w:rsidR="000247C2" w:rsidRPr="009210B2" w:rsidTr="000247C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</w:tcPr>
          <w:p w:rsidR="000247C2" w:rsidRPr="00687AC5" w:rsidRDefault="000247C2" w:rsidP="00F97CFF">
            <w:pPr>
              <w:jc w:val="both"/>
              <w:rPr>
                <w:rFonts w:ascii="Gill Sans MT" w:hAnsi="Gill Sans MT"/>
                <w:b w:val="0"/>
                <w:bCs w:val="0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 SM</w:t>
            </w:r>
          </w:p>
          <w:p w:rsidR="000247C2" w:rsidRPr="00687AC5" w:rsidRDefault="000247C2" w:rsidP="00F97CFF">
            <w:pPr>
              <w:jc w:val="both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Signature</w:t>
            </w:r>
          </w:p>
        </w:tc>
        <w:tc>
          <w:tcPr>
            <w:tcW w:w="742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49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95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654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6C6463"/>
              </w:rPr>
            </w:pPr>
          </w:p>
        </w:tc>
        <w:tc>
          <w:tcPr>
            <w:tcW w:w="816" w:type="pct"/>
          </w:tcPr>
          <w:p w:rsidR="000247C2" w:rsidRPr="00687AC5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DD104D" w:rsidRDefault="00DD104D"/>
    <w:sectPr w:rsidR="00DD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0C" w:rsidRDefault="0094610C">
      <w:pPr>
        <w:spacing w:after="0" w:line="240" w:lineRule="auto"/>
      </w:pPr>
      <w:r>
        <w:separator/>
      </w:r>
    </w:p>
  </w:endnote>
  <w:endnote w:type="continuationSeparator" w:id="0">
    <w:p w:rsidR="0094610C" w:rsidRDefault="0094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A7" w:rsidRDefault="00702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2006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021A7" w:rsidRPr="007021A7" w:rsidRDefault="007021A7" w:rsidP="007021A7">
        <w:pPr>
          <w:pStyle w:val="Footer"/>
          <w:jc w:val="right"/>
          <w:rPr>
            <w:sz w:val="20"/>
            <w:szCs w:val="20"/>
          </w:rPr>
        </w:pPr>
        <w:r w:rsidRPr="007021A7">
          <w:rPr>
            <w:sz w:val="20"/>
            <w:szCs w:val="20"/>
          </w:rPr>
          <w:fldChar w:fldCharType="begin"/>
        </w:r>
        <w:r w:rsidRPr="007021A7">
          <w:rPr>
            <w:sz w:val="20"/>
            <w:szCs w:val="20"/>
          </w:rPr>
          <w:instrText xml:space="preserve"> PAGE   \* MERGEFORMAT </w:instrText>
        </w:r>
        <w:r w:rsidRPr="007021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021A7">
          <w:rPr>
            <w:noProof/>
            <w:sz w:val="20"/>
            <w:szCs w:val="20"/>
          </w:rPr>
          <w:fldChar w:fldCharType="end"/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A7" w:rsidRDefault="00702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0C" w:rsidRDefault="0094610C">
      <w:pPr>
        <w:spacing w:after="0" w:line="240" w:lineRule="auto"/>
      </w:pPr>
      <w:r>
        <w:separator/>
      </w:r>
    </w:p>
  </w:footnote>
  <w:footnote w:type="continuationSeparator" w:id="0">
    <w:p w:rsidR="0094610C" w:rsidRDefault="0094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A7" w:rsidRDefault="00702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E2" w:rsidRPr="00AA7DDF" w:rsidRDefault="000247C2" w:rsidP="00F91C49">
    <w:pPr>
      <w:tabs>
        <w:tab w:val="right" w:pos="12780"/>
      </w:tabs>
      <w:spacing w:after="0" w:line="240" w:lineRule="auto"/>
      <w:jc w:val="both"/>
      <w:rPr>
        <w:rFonts w:ascii="Calibri" w:hAnsi="Calibri" w:cs="Calibri"/>
        <w:noProof/>
      </w:rPr>
    </w:pPr>
    <w:r w:rsidRPr="00AA7DDF">
      <w:rPr>
        <w:rFonts w:ascii="Calibri" w:hAnsi="Calibri" w:cs="Calibri"/>
        <w:noProof/>
      </w:rPr>
      <w:tab/>
      <w:t xml:space="preserve"> </w:t>
    </w:r>
  </w:p>
  <w:p w:rsidR="005576E2" w:rsidRDefault="00946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A7" w:rsidRDefault="00702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D7D"/>
    <w:multiLevelType w:val="hybridMultilevel"/>
    <w:tmpl w:val="3C9EE2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C2"/>
    <w:rsid w:val="000247C2"/>
    <w:rsid w:val="000F215D"/>
    <w:rsid w:val="004925F5"/>
    <w:rsid w:val="00543E1A"/>
    <w:rsid w:val="007021A7"/>
    <w:rsid w:val="0094610C"/>
    <w:rsid w:val="00BF5EB0"/>
    <w:rsid w:val="00D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4CA9B-1BC5-4386-A5D1-5F782E2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C2"/>
  </w:style>
  <w:style w:type="paragraph" w:styleId="Heading1">
    <w:name w:val="heading 1"/>
    <w:basedOn w:val="Normal"/>
    <w:next w:val="Normal"/>
    <w:link w:val="Heading1Char"/>
    <w:uiPriority w:val="2"/>
    <w:qFormat/>
    <w:rsid w:val="00024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024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4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247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2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C2"/>
  </w:style>
  <w:style w:type="paragraph" w:styleId="ListParagraph">
    <w:name w:val="List Paragraph"/>
    <w:aliases w:val="General text"/>
    <w:basedOn w:val="Normal"/>
    <w:link w:val="ListParagraphChar"/>
    <w:uiPriority w:val="34"/>
    <w:qFormat/>
    <w:rsid w:val="000247C2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024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1">
    <w:name w:val="Table Heading 1"/>
    <w:basedOn w:val="Normal"/>
    <w:uiPriority w:val="2"/>
    <w:qFormat/>
    <w:rsid w:val="000247C2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caps/>
      <w:color w:val="6C6463"/>
      <w:sz w:val="18"/>
      <w:szCs w:val="18"/>
    </w:rPr>
  </w:style>
  <w:style w:type="character" w:customStyle="1" w:styleId="ListParagraphChar">
    <w:name w:val="List Paragraph Char"/>
    <w:aliases w:val="General text Char"/>
    <w:link w:val="ListParagraph"/>
    <w:uiPriority w:val="34"/>
    <w:locked/>
    <w:rsid w:val="000247C2"/>
  </w:style>
  <w:style w:type="paragraph" w:styleId="Footer">
    <w:name w:val="footer"/>
    <w:basedOn w:val="Normal"/>
    <w:link w:val="FooterChar"/>
    <w:uiPriority w:val="99"/>
    <w:unhideWhenUsed/>
    <w:rsid w:val="0070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UXCFDSH4Y37E-8-15</_dlc_DocId>
    <_dlc_DocIdUrl xmlns="b417192f-9b40-4b27-a16e-6e0147391471">
      <Url>https://education.mutah.edu.jo/_layouts/DocIdRedir.aspx?ID=UXCFDSH4Y37E-8-15</Url>
      <Description>UXCFDSH4Y37E-8-15</Description>
    </_dlc_DocIdUrl>
  </documentManagement>
</p:properties>
</file>

<file path=customXml/itemProps1.xml><?xml version="1.0" encoding="utf-8"?>
<ds:datastoreItem xmlns:ds="http://schemas.openxmlformats.org/officeDocument/2006/customXml" ds:itemID="{9740E236-3B5F-42F1-AF1C-2514F150A88E}"/>
</file>

<file path=customXml/itemProps2.xml><?xml version="1.0" encoding="utf-8"?>
<ds:datastoreItem xmlns:ds="http://schemas.openxmlformats.org/officeDocument/2006/customXml" ds:itemID="{079F4246-383E-4FC9-89A9-F091CD8B4AEC}"/>
</file>

<file path=customXml/itemProps3.xml><?xml version="1.0" encoding="utf-8"?>
<ds:datastoreItem xmlns:ds="http://schemas.openxmlformats.org/officeDocument/2006/customXml" ds:itemID="{C36832BD-7F5D-4054-B15B-761040F2153B}"/>
</file>

<file path=customXml/itemProps4.xml><?xml version="1.0" encoding="utf-8"?>
<ds:datastoreItem xmlns:ds="http://schemas.openxmlformats.org/officeDocument/2006/customXml" ds:itemID="{C6558877-1A18-491B-B655-A6ABDA0E9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Attendance Log</dc:title>
  <dc:subject/>
  <dc:creator>Marwa Bkairat</dc:creator>
  <cp:keywords/>
  <dc:description/>
  <cp:lastModifiedBy>sali@cader.jo</cp:lastModifiedBy>
  <cp:revision>3</cp:revision>
  <dcterms:created xsi:type="dcterms:W3CDTF">2019-08-31T13:59:00Z</dcterms:created>
  <dcterms:modified xsi:type="dcterms:W3CDTF">2020-09-14T06:56:00Z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a8b6ca5b-bcb8-48a8-a0ba-2138fb86cb0f</vt:lpwstr>
  </property>
</Properties>
</file>